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363" w:rsidRDefault="003C7363" w:rsidP="003C73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Детска градина “ Пролет “ с. Малко Враново, община Сливо поле, област Русе</w:t>
      </w:r>
    </w:p>
    <w:p w:rsidR="003C7363" w:rsidRDefault="003C7363" w:rsidP="003C736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с. Малко Враново, ул. “ Еделвайс “ № 16</w:t>
      </w:r>
    </w:p>
    <w:p w:rsidR="003C7363" w:rsidRDefault="003C7363" w:rsidP="003C7363"/>
    <w:p w:rsidR="003C7363" w:rsidRDefault="003C7363" w:rsidP="003C7363"/>
    <w:p w:rsidR="003C7363" w:rsidRDefault="003C7363" w:rsidP="003C7363">
      <w:pPr>
        <w:rPr>
          <w:b/>
        </w:rPr>
      </w:pPr>
      <w:r>
        <w:rPr>
          <w:b/>
        </w:rPr>
        <w:t>УТВЪРЖДАВАМ:</w:t>
      </w:r>
    </w:p>
    <w:p w:rsidR="003C7363" w:rsidRDefault="003C7363" w:rsidP="003C7363">
      <w:r>
        <w:t>Директор на ДГ „ Пролет „</w:t>
      </w:r>
    </w:p>
    <w:p w:rsidR="003C7363" w:rsidRDefault="003C7363" w:rsidP="003C7363">
      <w:r>
        <w:t>с. Малко Враново</w:t>
      </w:r>
    </w:p>
    <w:p w:rsidR="003C7363" w:rsidRDefault="003C7363" w:rsidP="003C7363">
      <w:r>
        <w:t>Светла Ст. Цветкова</w:t>
      </w:r>
    </w:p>
    <w:p w:rsidR="004D6E9A" w:rsidRDefault="003E2C07" w:rsidP="003C7363">
      <w:r>
        <w:t>Заповед №  302 /  11.09.2024 г.</w:t>
      </w:r>
    </w:p>
    <w:p w:rsidR="003C7363" w:rsidRDefault="003C7363" w:rsidP="003C7363"/>
    <w:p w:rsidR="003C7363" w:rsidRDefault="003C7363" w:rsidP="003C73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3C7363" w:rsidRDefault="003C7363" w:rsidP="003C73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квалификационна дейност</w:t>
      </w:r>
    </w:p>
    <w:p w:rsidR="003C7363" w:rsidRDefault="003C7363" w:rsidP="003C73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ДГ „ Пролет „ с</w:t>
      </w:r>
      <w:r w:rsidR="003E2C07">
        <w:rPr>
          <w:b/>
          <w:sz w:val="28"/>
          <w:szCs w:val="28"/>
        </w:rPr>
        <w:t xml:space="preserve">. Малко </w:t>
      </w:r>
      <w:r w:rsidR="008934A6">
        <w:rPr>
          <w:b/>
          <w:sz w:val="28"/>
          <w:szCs w:val="28"/>
        </w:rPr>
        <w:t>Враново за учебната 2024 / 2025</w:t>
      </w:r>
      <w:r>
        <w:rPr>
          <w:b/>
          <w:sz w:val="28"/>
          <w:szCs w:val="28"/>
        </w:rPr>
        <w:t xml:space="preserve"> година</w:t>
      </w:r>
    </w:p>
    <w:p w:rsidR="003C7363" w:rsidRDefault="003C7363" w:rsidP="003C7363">
      <w:pPr>
        <w:jc w:val="center"/>
        <w:rPr>
          <w:b/>
          <w:sz w:val="28"/>
          <w:szCs w:val="28"/>
        </w:rPr>
      </w:pPr>
    </w:p>
    <w:p w:rsidR="003C7363" w:rsidRDefault="003C7363" w:rsidP="003C7363">
      <w:r>
        <w:t xml:space="preserve">Настоящият план се изготвя </w:t>
      </w:r>
      <w:bookmarkStart w:id="0" w:name="_GoBack"/>
      <w:r>
        <w:t>на основание чл.44, ал. 5 от Наредба № 15 / 22.07.2019 г. за статута и професионалното развитие на учителите, директорите и другите педагогически специалисти в съответствие със</w:t>
      </w:r>
      <w:bookmarkEnd w:id="0"/>
      <w:r>
        <w:t>:</w:t>
      </w:r>
    </w:p>
    <w:p w:rsidR="003C7363" w:rsidRDefault="003C7363" w:rsidP="003C7363">
      <w:pPr>
        <w:pStyle w:val="a3"/>
        <w:numPr>
          <w:ilvl w:val="0"/>
          <w:numId w:val="1"/>
        </w:numPr>
      </w:pPr>
      <w:r>
        <w:t>Стратегията за развитието на ДГ „ Пролет „ с. Малко Враново;</w:t>
      </w:r>
    </w:p>
    <w:p w:rsidR="003C7363" w:rsidRDefault="003C7363" w:rsidP="003C7363">
      <w:pPr>
        <w:pStyle w:val="a3"/>
        <w:numPr>
          <w:ilvl w:val="0"/>
          <w:numId w:val="1"/>
        </w:numPr>
      </w:pPr>
      <w:r>
        <w:t>Установените потребности за повишаване на квалификацията;</w:t>
      </w:r>
    </w:p>
    <w:p w:rsidR="003C7363" w:rsidRDefault="003C7363" w:rsidP="003C7363">
      <w:pPr>
        <w:pStyle w:val="a3"/>
        <w:numPr>
          <w:ilvl w:val="0"/>
          <w:numId w:val="1"/>
        </w:numPr>
      </w:pPr>
      <w:r>
        <w:t>Годишните средства за квалификация, част от които се разходват в съответните приоритетни области за продължаваща квалификация, определяни ежегодно от МОН.</w:t>
      </w:r>
    </w:p>
    <w:p w:rsidR="003C7363" w:rsidRDefault="003C7363" w:rsidP="003C7363">
      <w:pPr>
        <w:pStyle w:val="a3"/>
        <w:numPr>
          <w:ilvl w:val="0"/>
          <w:numId w:val="1"/>
        </w:numPr>
      </w:pPr>
      <w:r>
        <w:t>Правилата за организация и провеждане на вътрешно институционалната квалификация, съгласувани с педагогическия съвет, утвърдени от Директора, които са част от настоящият план.</w:t>
      </w:r>
    </w:p>
    <w:p w:rsidR="003C7363" w:rsidRDefault="003C7363" w:rsidP="003C7363">
      <w:pPr>
        <w:pStyle w:val="a3"/>
        <w:numPr>
          <w:ilvl w:val="0"/>
          <w:numId w:val="1"/>
        </w:numPr>
      </w:pPr>
      <w:r>
        <w:t>Възможностите за участие на ДГ „ Пролет „ с. Малко Враново в международни и национални програми и проекти.</w:t>
      </w:r>
    </w:p>
    <w:p w:rsidR="003C7363" w:rsidRDefault="003C7363" w:rsidP="003C7363"/>
    <w:p w:rsidR="003C7363" w:rsidRDefault="003C7363" w:rsidP="003C73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I.</w:t>
      </w:r>
      <w:r>
        <w:rPr>
          <w:b/>
          <w:sz w:val="28"/>
          <w:szCs w:val="28"/>
        </w:rPr>
        <w:t>ЦЕЛ:</w:t>
      </w:r>
    </w:p>
    <w:p w:rsidR="003C7363" w:rsidRDefault="003C7363" w:rsidP="003C7363">
      <w:r>
        <w:t xml:space="preserve">Осигуряване на комплекс от условия за устойчиво качество на образованието чрез повишаване на теоретичната, методическата и практическата подготовка на учители, </w:t>
      </w:r>
      <w:r w:rsidR="004D6E9A">
        <w:t>п</w:t>
      </w:r>
      <w:r>
        <w:t>омощен персонал и родители.</w:t>
      </w:r>
    </w:p>
    <w:p w:rsidR="004D6E9A" w:rsidRDefault="004D6E9A" w:rsidP="003C7363">
      <w:pPr>
        <w:rPr>
          <w:lang w:val="en-US"/>
        </w:rPr>
      </w:pPr>
      <w:r>
        <w:t>Надграждане на днанията на педагогическите специалисти.</w:t>
      </w:r>
    </w:p>
    <w:p w:rsidR="003C7363" w:rsidRDefault="003C7363" w:rsidP="003C7363">
      <w:pPr>
        <w:rPr>
          <w:lang w:val="en-US"/>
        </w:rPr>
      </w:pPr>
    </w:p>
    <w:p w:rsidR="003C7363" w:rsidRDefault="003C7363" w:rsidP="003C73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II.</w:t>
      </w:r>
      <w:r>
        <w:rPr>
          <w:b/>
          <w:sz w:val="28"/>
          <w:szCs w:val="28"/>
        </w:rPr>
        <w:t>ЗАДАЧИ</w:t>
      </w:r>
    </w:p>
    <w:p w:rsidR="004D6E9A" w:rsidRPr="004D6E9A" w:rsidRDefault="004D6E9A" w:rsidP="004D6E9A">
      <w:pPr>
        <w:pStyle w:val="a3"/>
        <w:numPr>
          <w:ilvl w:val="0"/>
          <w:numId w:val="2"/>
        </w:numPr>
      </w:pPr>
      <w:r w:rsidRPr="004D6E9A">
        <w:t>Да се стимулират учителите към самоподготовка, усъвършенстване и към активно обучение през целия живот и обмяна на педагогически опит.</w:t>
      </w:r>
    </w:p>
    <w:p w:rsidR="003C7363" w:rsidRDefault="003C7363" w:rsidP="003C7363">
      <w:pPr>
        <w:pStyle w:val="a3"/>
        <w:numPr>
          <w:ilvl w:val="0"/>
          <w:numId w:val="2"/>
        </w:numPr>
      </w:pPr>
      <w:r>
        <w:t>Повишаване на научната, педагогическа и методическа подготовка на учителите и създаване на мотивация за саморазвитие и самоусъвършенстване.</w:t>
      </w:r>
    </w:p>
    <w:p w:rsidR="004D6E9A" w:rsidRDefault="004D6E9A" w:rsidP="003C7363">
      <w:pPr>
        <w:pStyle w:val="a3"/>
        <w:numPr>
          <w:ilvl w:val="0"/>
          <w:numId w:val="2"/>
        </w:numPr>
      </w:pPr>
      <w:r>
        <w:t>Да се създадат условия за делова и хуманна атмосфера на откритост и гласност при постигане на успехи и неуспехи, трудности и проблеми.</w:t>
      </w:r>
    </w:p>
    <w:p w:rsidR="003C7363" w:rsidRDefault="003C7363" w:rsidP="003C7363">
      <w:pPr>
        <w:pStyle w:val="a3"/>
        <w:numPr>
          <w:ilvl w:val="0"/>
          <w:numId w:val="2"/>
        </w:numPr>
      </w:pPr>
      <w:r>
        <w:t>Участие на учителите във вътрешно методическата кварификацияи действащите методически обединения.</w:t>
      </w:r>
    </w:p>
    <w:p w:rsidR="003C7363" w:rsidRDefault="003C7363" w:rsidP="003C7363">
      <w:pPr>
        <w:pStyle w:val="a3"/>
        <w:numPr>
          <w:ilvl w:val="0"/>
          <w:numId w:val="2"/>
        </w:numPr>
      </w:pPr>
      <w:r>
        <w:t>Усъвършенстване на професионалните умения, промяна и развитие на професионалните нагласи и ценностив съотетствие с динамиката и общественото развитие на образователните изисквания.</w:t>
      </w:r>
    </w:p>
    <w:p w:rsidR="003C7363" w:rsidRDefault="003C7363" w:rsidP="003C7363">
      <w:pPr>
        <w:pStyle w:val="a3"/>
        <w:numPr>
          <w:ilvl w:val="0"/>
          <w:numId w:val="2"/>
        </w:numPr>
      </w:pPr>
      <w:r>
        <w:lastRenderedPageBreak/>
        <w:t>Повишаване мотивацията за учене при децата – за овладяване на правилен български език, умения и навици, чрез използване на иновативни методи на работа.</w:t>
      </w:r>
    </w:p>
    <w:p w:rsidR="003C7363" w:rsidRDefault="003C7363" w:rsidP="003C7363">
      <w:pPr>
        <w:pStyle w:val="a3"/>
      </w:pPr>
    </w:p>
    <w:p w:rsidR="003C7363" w:rsidRDefault="003C7363" w:rsidP="003C7363">
      <w:pPr>
        <w:pStyle w:val="a3"/>
      </w:pPr>
    </w:p>
    <w:p w:rsidR="003C7363" w:rsidRDefault="003C7363" w:rsidP="003C7363">
      <w:pPr>
        <w:pStyle w:val="a3"/>
        <w:ind w:left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III.</w:t>
      </w:r>
      <w:r>
        <w:rPr>
          <w:b/>
          <w:sz w:val="28"/>
          <w:szCs w:val="28"/>
        </w:rPr>
        <w:t>ПРИОРИТЕТИ:</w:t>
      </w:r>
    </w:p>
    <w:p w:rsidR="003C7363" w:rsidRDefault="003C7363" w:rsidP="003C7363">
      <w:pPr>
        <w:pStyle w:val="a3"/>
        <w:numPr>
          <w:ilvl w:val="0"/>
          <w:numId w:val="3"/>
        </w:numPr>
      </w:pPr>
      <w:r>
        <w:t>Повишаване на професионалната компетентност на учителите в ДГ „ Пролет „ с. Малко Враново и утвърждаване на висок професионален имидж чрез :</w:t>
      </w:r>
    </w:p>
    <w:p w:rsidR="003C7363" w:rsidRDefault="003C7363" w:rsidP="003C7363">
      <w:pPr>
        <w:pStyle w:val="a3"/>
        <w:numPr>
          <w:ilvl w:val="0"/>
          <w:numId w:val="4"/>
        </w:numPr>
      </w:pPr>
      <w:r>
        <w:t>Качествено възпитание и обучение и достатъчна степен на училищна готовност от децата ;</w:t>
      </w:r>
    </w:p>
    <w:p w:rsidR="004D6E9A" w:rsidRDefault="004D6E9A" w:rsidP="003C7363">
      <w:pPr>
        <w:pStyle w:val="a3"/>
        <w:numPr>
          <w:ilvl w:val="0"/>
          <w:numId w:val="4"/>
        </w:numPr>
      </w:pPr>
      <w:r>
        <w:t>Съобразеност с констатираните дефицити при определяне на видовете квалификационна дейност</w:t>
      </w:r>
    </w:p>
    <w:p w:rsidR="003C7363" w:rsidRDefault="003C7363" w:rsidP="003C7363">
      <w:pPr>
        <w:pStyle w:val="a3"/>
        <w:numPr>
          <w:ilvl w:val="0"/>
          <w:numId w:val="4"/>
        </w:numPr>
      </w:pPr>
      <w:r>
        <w:t>Положително отношение и нагласи при планиране и провеждане на педагогическото взаимодействие;</w:t>
      </w:r>
    </w:p>
    <w:p w:rsidR="003C7363" w:rsidRDefault="003C7363" w:rsidP="003C7363">
      <w:pPr>
        <w:pStyle w:val="a3"/>
        <w:numPr>
          <w:ilvl w:val="0"/>
          <w:numId w:val="4"/>
        </w:numPr>
      </w:pPr>
      <w:r>
        <w:t>Мотивация за дейности;</w:t>
      </w:r>
    </w:p>
    <w:p w:rsidR="003C7363" w:rsidRDefault="003C7363" w:rsidP="003C7363">
      <w:pPr>
        <w:pStyle w:val="a3"/>
        <w:numPr>
          <w:ilvl w:val="0"/>
          <w:numId w:val="4"/>
        </w:numPr>
      </w:pPr>
      <w:r>
        <w:t>Ориентация към постижения и очаквани резултати;</w:t>
      </w:r>
    </w:p>
    <w:p w:rsidR="003C7363" w:rsidRDefault="003C7363" w:rsidP="003C7363">
      <w:pPr>
        <w:pStyle w:val="a3"/>
        <w:numPr>
          <w:ilvl w:val="0"/>
          <w:numId w:val="4"/>
        </w:numPr>
      </w:pPr>
      <w:r>
        <w:t>Непрекъснато надграждане / учене през целия живот /</w:t>
      </w:r>
    </w:p>
    <w:p w:rsidR="003C7363" w:rsidRDefault="003C7363" w:rsidP="003C7363">
      <w:pPr>
        <w:pStyle w:val="a3"/>
        <w:numPr>
          <w:ilvl w:val="0"/>
          <w:numId w:val="4"/>
        </w:numPr>
      </w:pPr>
      <w:r>
        <w:t>Създаване на условия за изява на творчеството, иновации и добри педагогически практики</w:t>
      </w:r>
    </w:p>
    <w:p w:rsidR="0076286F" w:rsidRDefault="0076286F" w:rsidP="003C7363">
      <w:pPr>
        <w:pStyle w:val="a3"/>
        <w:numPr>
          <w:ilvl w:val="0"/>
          <w:numId w:val="4"/>
        </w:numPr>
      </w:pPr>
      <w:r>
        <w:t>Балансирано участие на учителите и помощния персонал в квалификационната политика на ДГ „ Пролет „ с. Малко Враново.</w:t>
      </w:r>
    </w:p>
    <w:p w:rsidR="0076286F" w:rsidRDefault="0076286F" w:rsidP="0076286F">
      <w:pPr>
        <w:pStyle w:val="a3"/>
        <w:ind w:left="1428"/>
      </w:pPr>
    </w:p>
    <w:p w:rsidR="0076286F" w:rsidRDefault="0076286F" w:rsidP="0076286F">
      <w:pPr>
        <w:pStyle w:val="a3"/>
        <w:ind w:left="1428"/>
        <w:jc w:val="center"/>
        <w:rPr>
          <w:b/>
        </w:rPr>
      </w:pPr>
      <w:r w:rsidRPr="0076286F">
        <w:rPr>
          <w:b/>
          <w:lang w:val="en-US"/>
        </w:rPr>
        <w:t>IV</w:t>
      </w:r>
      <w:r w:rsidRPr="0076286F">
        <w:rPr>
          <w:b/>
        </w:rPr>
        <w:t xml:space="preserve">. ДЕЙНОСТИ ЗА ИЗПЪЛНЕНИЕ НА ОСНОВНИТЕ ЦЕЛИ И </w:t>
      </w:r>
      <w:proofErr w:type="gramStart"/>
      <w:r w:rsidRPr="0076286F">
        <w:rPr>
          <w:b/>
        </w:rPr>
        <w:t>ЗАДАЧИ :</w:t>
      </w:r>
      <w:proofErr w:type="gramEnd"/>
    </w:p>
    <w:p w:rsidR="0076286F" w:rsidRPr="0076286F" w:rsidRDefault="0076286F" w:rsidP="0076286F">
      <w:pPr>
        <w:pStyle w:val="a3"/>
        <w:ind w:left="1428"/>
        <w:jc w:val="center"/>
        <w:rPr>
          <w:b/>
        </w:rPr>
      </w:pPr>
    </w:p>
    <w:p w:rsidR="003C7363" w:rsidRPr="0076286F" w:rsidRDefault="0076286F" w:rsidP="0076286F">
      <w:pPr>
        <w:pStyle w:val="a3"/>
        <w:numPr>
          <w:ilvl w:val="3"/>
          <w:numId w:val="3"/>
        </w:numPr>
        <w:jc w:val="center"/>
        <w:rPr>
          <w:b/>
        </w:rPr>
      </w:pPr>
      <w:r w:rsidRPr="0076286F">
        <w:rPr>
          <w:b/>
        </w:rPr>
        <w:t>Вътрешно институционална квалификация на педагогическите специаллисти.</w:t>
      </w:r>
    </w:p>
    <w:p w:rsidR="003C7363" w:rsidRDefault="003C7363" w:rsidP="003C7363"/>
    <w:p w:rsidR="003C7363" w:rsidRDefault="003C7363" w:rsidP="003C7363"/>
    <w:tbl>
      <w:tblPr>
        <w:tblStyle w:val="a4"/>
        <w:tblW w:w="10706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569"/>
        <w:gridCol w:w="5430"/>
        <w:gridCol w:w="1937"/>
        <w:gridCol w:w="1558"/>
        <w:gridCol w:w="1212"/>
      </w:tblGrid>
      <w:tr w:rsidR="003C7363" w:rsidTr="0076286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 w:rsidP="00FE566E">
            <w:pPr>
              <w:pStyle w:val="a3"/>
              <w:numPr>
                <w:ilvl w:val="0"/>
                <w:numId w:val="4"/>
              </w:num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Тема и форма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Участници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Отговорник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Срок</w:t>
            </w:r>
          </w:p>
        </w:tc>
      </w:tr>
      <w:tr w:rsidR="003C7363" w:rsidTr="0076286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Новости в норм</w:t>
            </w:r>
            <w:r w:rsidR="003E2C07">
              <w:rPr>
                <w:lang w:eastAsia="en-US"/>
              </w:rPr>
              <w:t>ативната уредба за учебната 2024 / 2025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Педагогическият екип на ДГ “ Пролет “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Диллер Османова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м. септември 2024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  <w:tr w:rsidR="003C7363" w:rsidTr="0076286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Подготовка и обучение на децата в ДГ „ Пролет „ за безопасно поведение при БАКП</w:t>
            </w:r>
            <w:r w:rsidR="0076286F">
              <w:rPr>
                <w:lang w:eastAsia="en-US"/>
              </w:rPr>
              <w:t xml:space="preserve"> – учебна тренировка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Педагогическият екип на ДГ</w:t>
            </w:r>
            <w:r w:rsidR="0076286F">
              <w:rPr>
                <w:lang w:eastAsia="en-US"/>
              </w:rPr>
              <w:t xml:space="preserve">     </w:t>
            </w:r>
            <w:r>
              <w:rPr>
                <w:lang w:eastAsia="en-US"/>
              </w:rPr>
              <w:t xml:space="preserve"> “ Пролет “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76286F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Айсел Илиязова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м. октомври м. 2024 </w:t>
            </w:r>
            <w:r w:rsidR="003C7363">
              <w:rPr>
                <w:lang w:eastAsia="en-US"/>
              </w:rPr>
              <w:t>година</w:t>
            </w:r>
          </w:p>
        </w:tc>
      </w:tr>
      <w:tr w:rsidR="003C7363" w:rsidTr="0076286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3. 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76286F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Методика на обучението по БДП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Педагогическият екип на ДГ “ Пролет “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76286F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Дженан Якупова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м. октомври 2024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  <w:tr w:rsidR="003C7363" w:rsidTr="0076286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76286F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Справяне със стреса в работата на детския учител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Педагогическият екип на ДГ “ Пролет “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Димитринка Минкова, Накшедил Мустафа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м. ноември 2024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  <w:tr w:rsidR="003C7363" w:rsidTr="0076286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76286F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Педагогическа работа с „ различните деца „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Педагогическият екип и децата по групи на ДГ “ Пролет “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76286F" w:rsidP="003E2C07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Иглика Вълчева</w:t>
            </w:r>
            <w:r w:rsidR="003C7363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Мелиса </w:t>
            </w:r>
            <w:proofErr w:type="spellStart"/>
            <w:r>
              <w:rPr>
                <w:lang w:eastAsia="en-US"/>
              </w:rPr>
              <w:t>Севдим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м. декември 2024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  <w:tr w:rsidR="003C7363" w:rsidTr="0076286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Провеждане на открити урооци по БДП – чрез ПИ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Педагогическият екип на ДГ “ Пролет “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 w:rsidP="003E2C07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Камбер </w:t>
            </w:r>
            <w:r w:rsidR="003C7363">
              <w:rPr>
                <w:lang w:eastAsia="en-US"/>
              </w:rPr>
              <w:t xml:space="preserve">,  Вълчева , Дауд, </w:t>
            </w:r>
            <w:r>
              <w:rPr>
                <w:lang w:eastAsia="en-US"/>
              </w:rPr>
              <w:t xml:space="preserve">Наимова </w:t>
            </w:r>
            <w:r w:rsidR="003C7363">
              <w:rPr>
                <w:lang w:eastAsia="en-US"/>
              </w:rPr>
              <w:t>, Османова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5A69A6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</w:t>
            </w:r>
            <w:r w:rsidR="003E2C07">
              <w:rPr>
                <w:lang w:eastAsia="en-US"/>
              </w:rPr>
              <w:t>. април 2025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  <w:tr w:rsidR="003C7363" w:rsidTr="0076286F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5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5A69A6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Тиймбилдинг 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5A69A6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Педагогическият екип на ДГ “ Пролет “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5A69A6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Директор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 w:rsidP="005A69A6">
            <w:pPr>
              <w:ind w:firstLine="0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м. </w:t>
            </w:r>
            <w:r w:rsidR="003E2C07">
              <w:rPr>
                <w:lang w:eastAsia="en-US"/>
              </w:rPr>
              <w:t>май 2025</w:t>
            </w:r>
            <w:r>
              <w:rPr>
                <w:lang w:eastAsia="en-US"/>
              </w:rPr>
              <w:t xml:space="preserve"> година</w:t>
            </w:r>
          </w:p>
        </w:tc>
      </w:tr>
    </w:tbl>
    <w:p w:rsidR="003C7363" w:rsidRDefault="003C7363" w:rsidP="003C7363">
      <w:pPr>
        <w:rPr>
          <w:rFonts w:eastAsia="Calibri"/>
          <w:lang w:eastAsia="en-US"/>
        </w:rPr>
      </w:pPr>
    </w:p>
    <w:p w:rsidR="003C7363" w:rsidRDefault="003C7363" w:rsidP="003C7363">
      <w:pPr>
        <w:pStyle w:val="a3"/>
        <w:numPr>
          <w:ilvl w:val="0"/>
          <w:numId w:val="3"/>
        </w:numPr>
        <w:jc w:val="center"/>
        <w:rPr>
          <w:b/>
        </w:rPr>
      </w:pPr>
      <w:r w:rsidRPr="005A69A6">
        <w:rPr>
          <w:b/>
        </w:rPr>
        <w:t>К</w:t>
      </w:r>
      <w:r w:rsidR="005A69A6" w:rsidRPr="005A69A6">
        <w:rPr>
          <w:b/>
        </w:rPr>
        <w:t xml:space="preserve">валификация на помощник – възпитатели и чистачи </w:t>
      </w:r>
      <w:r w:rsidRPr="005A69A6">
        <w:rPr>
          <w:b/>
        </w:rPr>
        <w:t xml:space="preserve"> </w:t>
      </w:r>
    </w:p>
    <w:p w:rsidR="005A69A6" w:rsidRPr="005A69A6" w:rsidRDefault="005A69A6" w:rsidP="005A69A6">
      <w:pPr>
        <w:pStyle w:val="a3"/>
        <w:ind w:left="1068"/>
        <w:rPr>
          <w:b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467"/>
        <w:gridCol w:w="3132"/>
        <w:gridCol w:w="1821"/>
        <w:gridCol w:w="1836"/>
        <w:gridCol w:w="1806"/>
      </w:tblGrid>
      <w:tr w:rsidR="003C7363" w:rsidTr="003C736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  <w:lang w:eastAsia="en-US"/>
              </w:rPr>
              <w:t>Тема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  <w:lang w:eastAsia="en-US"/>
              </w:rPr>
              <w:t>Участници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  <w:lang w:eastAsia="en-US"/>
              </w:rPr>
              <w:t>Отговорник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b/>
                <w:lang w:eastAsia="en-US"/>
              </w:rPr>
              <w:t>Срок</w:t>
            </w:r>
          </w:p>
        </w:tc>
      </w:tr>
      <w:tr w:rsidR="003C7363" w:rsidTr="003C736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Хигиена и закаляване на децата от предучилищна възраст.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Помощник възпитатели и чистачи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Медицинската сестра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5A69A6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м. </w:t>
            </w:r>
            <w:r w:rsidR="003E2C07">
              <w:rPr>
                <w:lang w:eastAsia="en-US"/>
              </w:rPr>
              <w:t>октомври 2024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  <w:tr w:rsidR="003C7363" w:rsidTr="003C736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Възпитаване у децата култура на хранене и здравословен начин на живот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lang w:eastAsia="en-US"/>
              </w:rPr>
              <w:t>Помощник възпитатели и чистачи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lang w:eastAsia="en-US"/>
              </w:rPr>
              <w:t>Медицинската сестра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м. декември 2024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  <w:tr w:rsidR="003C7363" w:rsidTr="003C736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Играта и участието на помощник – възпитателя и чистача в нейната организация и провеждане.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lang w:eastAsia="en-US"/>
              </w:rPr>
              <w:t>Помощник възпитатели и чистачи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lang w:eastAsia="en-US"/>
              </w:rPr>
              <w:t>Медицинската сестра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м. февруари 2025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  <w:tr w:rsidR="003C7363" w:rsidTr="003C7363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lang w:eastAsia="en-US"/>
              </w:rPr>
              <w:t>Формиране на безопасно поведение за опазване живота и здравето на детето</w:t>
            </w:r>
            <w:r>
              <w:rPr>
                <w:b/>
                <w:lang w:eastAsia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lang w:eastAsia="en-US"/>
              </w:rPr>
              <w:t>Помощник възпитатели и чистачи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C7363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lang w:eastAsia="en-US"/>
              </w:rPr>
              <w:t>Медицинската сестра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63" w:rsidRDefault="003E2C07">
            <w:pPr>
              <w:ind w:firstLine="0"/>
              <w:jc w:val="center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м. май 2025</w:t>
            </w:r>
            <w:r w:rsidR="003C7363">
              <w:rPr>
                <w:lang w:eastAsia="en-US"/>
              </w:rPr>
              <w:t xml:space="preserve"> година</w:t>
            </w:r>
          </w:p>
        </w:tc>
      </w:tr>
    </w:tbl>
    <w:p w:rsidR="003C7363" w:rsidRDefault="003C7363" w:rsidP="003C7363">
      <w:pPr>
        <w:rPr>
          <w:rFonts w:eastAsia="Calibri"/>
          <w:b/>
          <w:lang w:eastAsia="en-US"/>
        </w:rPr>
      </w:pPr>
    </w:p>
    <w:p w:rsidR="005A69A6" w:rsidRDefault="005A69A6" w:rsidP="003C7363">
      <w:r>
        <w:t>Планът за Квалификация в ДГ „ Пролет „ с. Малко Враново има отворена форма и при необходимост може да бъде актуализиран през учебната година по реда на неговото приемане.</w:t>
      </w:r>
    </w:p>
    <w:p w:rsidR="005A69A6" w:rsidRDefault="005A69A6" w:rsidP="003C7363"/>
    <w:p w:rsidR="003C7363" w:rsidRDefault="003C7363" w:rsidP="003C7363">
      <w:r>
        <w:t>Настоящият План за квалификационна дейност на ДГ “ Пролет “ с. Малко Врано</w:t>
      </w:r>
      <w:r w:rsidR="003E2C07">
        <w:t>во е приен на ПС, проведен на 11 .09.2024</w:t>
      </w:r>
      <w:r>
        <w:t xml:space="preserve"> год</w:t>
      </w:r>
      <w:r w:rsidR="005A69A6">
        <w:t xml:space="preserve">ина </w:t>
      </w:r>
      <w:r w:rsidR="003E2C07">
        <w:t>и утвърден със Заповед № 302 / 11.09.2024</w:t>
      </w:r>
      <w:r>
        <w:t xml:space="preserve"> година.</w:t>
      </w:r>
    </w:p>
    <w:p w:rsidR="003C7363" w:rsidRDefault="003C7363" w:rsidP="003C7363"/>
    <w:p w:rsidR="003C7363" w:rsidRDefault="003C7363" w:rsidP="003C7363">
      <w:r>
        <w:t>Директор: …………………………</w:t>
      </w:r>
    </w:p>
    <w:p w:rsidR="003C7363" w:rsidRDefault="003C7363" w:rsidP="003C7363">
      <w:pPr>
        <w:ind w:left="708"/>
      </w:pPr>
      <w:r>
        <w:t>/ Светла Ст. Цветкова /</w:t>
      </w:r>
    </w:p>
    <w:p w:rsidR="00A73EEA" w:rsidRDefault="00A73EEA"/>
    <w:sectPr w:rsidR="00A73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D4517"/>
    <w:multiLevelType w:val="hybridMultilevel"/>
    <w:tmpl w:val="B5A2888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74DD6"/>
    <w:multiLevelType w:val="hybridMultilevel"/>
    <w:tmpl w:val="CA628F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82485"/>
    <w:multiLevelType w:val="hybridMultilevel"/>
    <w:tmpl w:val="37B4592A"/>
    <w:lvl w:ilvl="0" w:tplc="40382E78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2770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3F1E4B"/>
    <w:multiLevelType w:val="hybridMultilevel"/>
    <w:tmpl w:val="B8508064"/>
    <w:lvl w:ilvl="0" w:tplc="918AD05A">
      <w:start w:val="3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63"/>
    <w:rsid w:val="003C7363"/>
    <w:rsid w:val="003E2C07"/>
    <w:rsid w:val="004D6E9A"/>
    <w:rsid w:val="005A69A6"/>
    <w:rsid w:val="0076286F"/>
    <w:rsid w:val="008934A6"/>
    <w:rsid w:val="00A66029"/>
    <w:rsid w:val="00A7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47B8C"/>
  <w15:docId w15:val="{0D9CCBDB-DC1F-4AE0-9458-4CFD2983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363"/>
    <w:pPr>
      <w:ind w:left="720"/>
      <w:contextualSpacing/>
    </w:pPr>
  </w:style>
  <w:style w:type="table" w:styleId="a4">
    <w:name w:val="Table Grid"/>
    <w:basedOn w:val="a1"/>
    <w:rsid w:val="003C7363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E2C07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E2C0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6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ТМ-Русе</dc:creator>
  <cp:keywords/>
  <dc:description/>
  <cp:lastModifiedBy>Svetla</cp:lastModifiedBy>
  <cp:revision>3</cp:revision>
  <cp:lastPrinted>2024-11-16T11:48:00Z</cp:lastPrinted>
  <dcterms:created xsi:type="dcterms:W3CDTF">2024-11-16T11:50:00Z</dcterms:created>
  <dcterms:modified xsi:type="dcterms:W3CDTF">2024-11-16T11:54:00Z</dcterms:modified>
</cp:coreProperties>
</file>